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8E3C5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DAD949E" w14:textId="77777777" w:rsidR="00F90453" w:rsidRDefault="003B3C1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51E0903C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72B686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06287" w14:textId="77777777" w:rsidR="00222867" w:rsidRPr="00D635C4" w:rsidRDefault="00862653" w:rsidP="00862653">
            <w:r>
              <w:rPr>
                <w:rFonts w:ascii="Arial" w:hAnsi="Arial" w:hint="cs"/>
                <w:b/>
                <w:sz w:val="22"/>
                <w:szCs w:val="22"/>
                <w:rtl/>
              </w:rPr>
              <w:t>משרד האנרגיה</w:t>
            </w:r>
          </w:p>
        </w:tc>
      </w:tr>
      <w:tr w:rsidR="007548B0" w14:paraId="6F8B1315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0A3AA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9890A" w14:textId="77777777" w:rsidR="00222867" w:rsidRPr="00D635C4" w:rsidRDefault="00862653" w:rsidP="00862653"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המכון הגיאולוגי</w:t>
            </w:r>
          </w:p>
        </w:tc>
      </w:tr>
      <w:tr w:rsidR="007548B0" w14:paraId="08247CE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67ED4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6EFA6" w14:textId="085D72D2" w:rsidR="00222867" w:rsidRDefault="00313EE7" w:rsidP="00313EE7">
            <w:r>
              <w:rPr>
                <w:rFonts w:ascii="Arial" w:hAnsi="Arial" w:hint="cs"/>
                <w:b/>
                <w:sz w:val="22"/>
                <w:szCs w:val="22"/>
                <w:rtl/>
              </w:rPr>
              <w:t>9</w:t>
            </w:r>
            <w:r w:rsidR="00862653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07</w:t>
            </w:r>
            <w:r w:rsidR="00862653">
              <w:rPr>
                <w:rFonts w:ascii="Arial" w:hAnsi="Arial" w:hint="cs"/>
                <w:b/>
                <w:sz w:val="22"/>
                <w:szCs w:val="22"/>
                <w:rtl/>
              </w:rPr>
              <w:t>.2</w:t>
            </w:r>
            <w:r w:rsidR="00126007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14:paraId="7AD7D22C" w14:textId="77777777" w:rsidR="00332AFB" w:rsidRDefault="003B3C17" w:rsidP="00222867">
      <w:pPr>
        <w:rPr>
          <w:rtl/>
        </w:rPr>
      </w:pPr>
    </w:p>
    <w:p w14:paraId="44A6EDA7" w14:textId="77777777" w:rsidR="00222867" w:rsidRDefault="003B3C17" w:rsidP="00222867">
      <w:pPr>
        <w:rPr>
          <w:rtl/>
        </w:rPr>
      </w:pPr>
    </w:p>
    <w:p w14:paraId="52F7E952" w14:textId="77777777" w:rsidR="00222867" w:rsidRDefault="003B3C17" w:rsidP="00222867">
      <w:pPr>
        <w:rPr>
          <w:rtl/>
        </w:rPr>
      </w:pPr>
    </w:p>
    <w:p w14:paraId="0BBEDDD6" w14:textId="77777777" w:rsidR="00222867" w:rsidRDefault="003B3C17" w:rsidP="00222867">
      <w:pPr>
        <w:rPr>
          <w:rtl/>
        </w:rPr>
      </w:pPr>
    </w:p>
    <w:p w14:paraId="34511590" w14:textId="77777777" w:rsidR="00222867" w:rsidRDefault="003B3C17" w:rsidP="00222867">
      <w:pPr>
        <w:rPr>
          <w:rtl/>
        </w:rPr>
      </w:pPr>
    </w:p>
    <w:p w14:paraId="25B4FF58" w14:textId="77777777" w:rsidR="00222867" w:rsidRDefault="003B3C17" w:rsidP="00222867">
      <w:pPr>
        <w:rPr>
          <w:rtl/>
        </w:rPr>
      </w:pPr>
    </w:p>
    <w:p w14:paraId="2BB49821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A3CF691" w14:textId="77777777" w:rsidR="00222867" w:rsidRDefault="003B3C1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FCBE495" w14:textId="77777777" w:rsidR="00222867" w:rsidRPr="00AF57E9" w:rsidRDefault="009B6B29" w:rsidP="0086265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62653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6C0CDBAD" w14:textId="77777777" w:rsidR="00222867" w:rsidRPr="00AF57E9" w:rsidRDefault="003B3C1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94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9"/>
      </w:tblGrid>
      <w:tr w:rsidR="007548B0" w14:paraId="77F9D289" w14:textId="77777777" w:rsidTr="00711EB9">
        <w:trPr>
          <w:trHeight w:val="278"/>
        </w:trPr>
        <w:tc>
          <w:tcPr>
            <w:tcW w:w="9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4547ADA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8C02CF8" w14:textId="77777777" w:rsidTr="00711EB9">
        <w:trPr>
          <w:trHeight w:val="4371"/>
        </w:trPr>
        <w:tc>
          <w:tcPr>
            <w:tcW w:w="9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ECDB3" w14:textId="77777777" w:rsidR="006B1BCC" w:rsidRPr="00711EB9" w:rsidRDefault="00920C7A" w:rsidP="000F30DF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11EB9">
              <w:rPr>
                <w:rFonts w:ascii="David" w:hAnsi="David" w:cs="David"/>
                <w:sz w:val="24"/>
                <w:szCs w:val="24"/>
                <w:rtl/>
              </w:rPr>
              <w:t>בין יתר תפקידיו</w:t>
            </w:r>
            <w:r w:rsidR="008B7314" w:rsidRPr="00711EB9">
              <w:rPr>
                <w:rFonts w:ascii="David" w:hAnsi="David" w:cs="David"/>
                <w:sz w:val="24"/>
                <w:szCs w:val="24"/>
                <w:rtl/>
              </w:rPr>
              <w:t>,</w:t>
            </w:r>
            <w:r w:rsidRPr="00711EB9">
              <w:rPr>
                <w:rFonts w:ascii="David" w:hAnsi="David" w:cs="David"/>
                <w:sz w:val="24"/>
                <w:szCs w:val="24"/>
                <w:rtl/>
              </w:rPr>
              <w:t xml:space="preserve"> המכון הגיאולוגי נדרש למשימות הבאות</w:t>
            </w:r>
            <w:r w:rsidR="006B1BCC" w:rsidRPr="00711EB9">
              <w:rPr>
                <w:rFonts w:ascii="David" w:hAnsi="David" w:cs="David"/>
                <w:sz w:val="24"/>
                <w:szCs w:val="24"/>
                <w:rtl/>
              </w:rPr>
              <w:t>:</w:t>
            </w:r>
          </w:p>
          <w:p w14:paraId="40F636A7" w14:textId="77777777" w:rsidR="006B1BCC" w:rsidRPr="00711EB9" w:rsidRDefault="006B1BCC" w:rsidP="000F30DF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11EB9">
              <w:rPr>
                <w:rFonts w:ascii="David" w:hAnsi="David" w:cs="David"/>
                <w:sz w:val="24"/>
                <w:szCs w:val="24"/>
                <w:rtl/>
              </w:rPr>
              <w:t xml:space="preserve">- ייצור מפות גיאולוגיות </w:t>
            </w:r>
          </w:p>
          <w:p w14:paraId="409B6A5A" w14:textId="77777777" w:rsidR="006B1BCC" w:rsidRPr="00711EB9" w:rsidRDefault="006B1BCC" w:rsidP="000F30DF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11EB9">
              <w:rPr>
                <w:rFonts w:ascii="David" w:hAnsi="David" w:cs="David"/>
                <w:sz w:val="24"/>
                <w:szCs w:val="24"/>
                <w:rtl/>
              </w:rPr>
              <w:t>- ייצור מפות סיכונים גיאולוגיים</w:t>
            </w:r>
            <w:r w:rsidR="00EF731F" w:rsidRPr="00711EB9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="00EF731F" w:rsidRPr="00711EB9">
              <w:rPr>
                <w:rFonts w:ascii="David" w:hAnsi="David" w:cs="David"/>
                <w:sz w:val="24"/>
                <w:szCs w:val="24"/>
                <w:rtl/>
              </w:rPr>
              <w:t>ונזקי רעידות אדמה</w:t>
            </w:r>
          </w:p>
          <w:p w14:paraId="254BD5B0" w14:textId="77777777" w:rsidR="006B1BCC" w:rsidRPr="00711EB9" w:rsidRDefault="006B1BCC" w:rsidP="000F30DF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11EB9">
              <w:rPr>
                <w:rFonts w:ascii="David" w:hAnsi="David" w:cs="David"/>
                <w:sz w:val="24"/>
                <w:szCs w:val="24"/>
                <w:rtl/>
              </w:rPr>
              <w:t>- הנגשת מידע גיאולוגי לציבור הרחב</w:t>
            </w:r>
          </w:p>
          <w:p w14:paraId="6951965B" w14:textId="77777777" w:rsidR="00270A1C" w:rsidRPr="00711EB9" w:rsidRDefault="00270A1C" w:rsidP="00511912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A01FD98" w14:textId="228B2F9F" w:rsidR="00F210A7" w:rsidRPr="00711EB9" w:rsidRDefault="006B1BCC" w:rsidP="00511912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11EB9">
              <w:rPr>
                <w:rFonts w:ascii="David" w:hAnsi="David" w:cs="David"/>
                <w:sz w:val="24"/>
                <w:szCs w:val="24"/>
                <w:rtl/>
              </w:rPr>
              <w:t>כדי לבצע משימות אלה</w:t>
            </w:r>
            <w:r w:rsidR="00270A1C" w:rsidRPr="00711EB9">
              <w:rPr>
                <w:rFonts w:ascii="David" w:hAnsi="David" w:cs="David"/>
                <w:sz w:val="24"/>
                <w:szCs w:val="24"/>
                <w:rtl/>
              </w:rPr>
              <w:t>,</w:t>
            </w:r>
            <w:r w:rsidRPr="00711EB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862653" w:rsidRPr="00711EB9">
              <w:rPr>
                <w:rFonts w:ascii="David" w:hAnsi="David" w:cs="David"/>
                <w:sz w:val="24"/>
                <w:szCs w:val="24"/>
                <w:rtl/>
              </w:rPr>
              <w:t xml:space="preserve">המכון הגיאולוגי </w:t>
            </w:r>
            <w:r w:rsidR="00E27564" w:rsidRPr="00711EB9">
              <w:rPr>
                <w:rFonts w:ascii="David" w:hAnsi="David" w:cs="David"/>
                <w:sz w:val="24"/>
                <w:szCs w:val="24"/>
                <w:rtl/>
              </w:rPr>
              <w:t xml:space="preserve">נדרש </w:t>
            </w:r>
            <w:r w:rsidR="00862653" w:rsidRPr="00711EB9">
              <w:rPr>
                <w:rFonts w:ascii="David" w:hAnsi="David" w:cs="David"/>
                <w:sz w:val="24"/>
                <w:szCs w:val="24"/>
                <w:rtl/>
              </w:rPr>
              <w:t xml:space="preserve">לחדש את חוזה האחזקה והתמיכה </w:t>
            </w:r>
            <w:r w:rsidR="007A1653" w:rsidRPr="00711EB9">
              <w:rPr>
                <w:rFonts w:ascii="David" w:hAnsi="David" w:cs="David"/>
                <w:sz w:val="24"/>
                <w:szCs w:val="24"/>
                <w:rtl/>
              </w:rPr>
              <w:t>ב</w:t>
            </w:r>
            <w:r w:rsidR="00862653" w:rsidRPr="00711EB9">
              <w:rPr>
                <w:rFonts w:ascii="David" w:hAnsi="David" w:cs="David"/>
                <w:sz w:val="24"/>
                <w:szCs w:val="24"/>
                <w:rtl/>
              </w:rPr>
              <w:t>תוכנות</w:t>
            </w:r>
            <w:r w:rsidR="00313EE7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ה </w:t>
            </w:r>
            <w:r w:rsidR="00313EE7" w:rsidRPr="00711EB9">
              <w:rPr>
                <w:rFonts w:ascii="David" w:hAnsi="David" w:cs="David"/>
                <w:sz w:val="24"/>
                <w:szCs w:val="24"/>
              </w:rPr>
              <w:t>GIS</w:t>
            </w:r>
            <w:r w:rsidR="00313EE7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של</w:t>
            </w:r>
            <w:r w:rsidR="00862653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862653" w:rsidRPr="00711EB9">
              <w:rPr>
                <w:rFonts w:ascii="David" w:hAnsi="David" w:cs="David"/>
                <w:sz w:val="24"/>
                <w:szCs w:val="24"/>
              </w:rPr>
              <w:t>ESRI</w:t>
            </w:r>
            <w:r w:rsidR="00862653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E27564" w:rsidRPr="00711EB9">
              <w:rPr>
                <w:rFonts w:ascii="David" w:hAnsi="David" w:cs="David"/>
                <w:sz w:val="24"/>
                <w:szCs w:val="24"/>
                <w:rtl/>
              </w:rPr>
              <w:t>אשר בבעלותו ו</w:t>
            </w:r>
            <w:r w:rsidR="00862653" w:rsidRPr="00711EB9">
              <w:rPr>
                <w:rFonts w:ascii="David" w:hAnsi="David" w:cs="David"/>
                <w:sz w:val="24"/>
                <w:szCs w:val="24"/>
                <w:rtl/>
              </w:rPr>
              <w:t xml:space="preserve">משמשות </w:t>
            </w:r>
            <w:r w:rsidR="00E27564" w:rsidRPr="00711EB9">
              <w:rPr>
                <w:rFonts w:ascii="David" w:hAnsi="David" w:cs="David"/>
                <w:sz w:val="24"/>
                <w:szCs w:val="24"/>
                <w:rtl/>
              </w:rPr>
              <w:t xml:space="preserve">לביצוע </w:t>
            </w:r>
            <w:r w:rsidR="00AA7869" w:rsidRPr="00711EB9">
              <w:rPr>
                <w:rFonts w:ascii="David" w:hAnsi="David" w:cs="David"/>
                <w:sz w:val="24"/>
                <w:szCs w:val="24"/>
                <w:rtl/>
              </w:rPr>
              <w:t xml:space="preserve">שוטף </w:t>
            </w:r>
            <w:r w:rsidR="00E27564" w:rsidRPr="00711EB9">
              <w:rPr>
                <w:rFonts w:ascii="David" w:hAnsi="David" w:cs="David"/>
                <w:sz w:val="24"/>
                <w:szCs w:val="24"/>
                <w:rtl/>
              </w:rPr>
              <w:t xml:space="preserve">של </w:t>
            </w:r>
            <w:r w:rsidR="006262DC" w:rsidRPr="00711EB9">
              <w:rPr>
                <w:rFonts w:ascii="David" w:hAnsi="David" w:cs="David"/>
                <w:sz w:val="24"/>
                <w:szCs w:val="24"/>
                <w:rtl/>
              </w:rPr>
              <w:t>ה</w:t>
            </w:r>
            <w:r w:rsidR="00E27564" w:rsidRPr="00711EB9">
              <w:rPr>
                <w:rFonts w:ascii="David" w:hAnsi="David" w:cs="David"/>
                <w:sz w:val="24"/>
                <w:szCs w:val="24"/>
                <w:rtl/>
              </w:rPr>
              <w:t>משימות</w:t>
            </w:r>
            <w:r w:rsidR="00F210A7" w:rsidRPr="00711EB9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14:paraId="396A9692" w14:textId="50BDDF30" w:rsidR="00AA7869" w:rsidRPr="00711EB9" w:rsidRDefault="00313EE7" w:rsidP="00313EE7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11EB9">
              <w:rPr>
                <w:rFonts w:ascii="David" w:hAnsi="David" w:cs="David"/>
                <w:sz w:val="24"/>
                <w:szCs w:val="24"/>
                <w:rtl/>
              </w:rPr>
              <w:t>ישנו צורך</w:t>
            </w:r>
            <w:r w:rsidR="00270A1C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הכרחי שה</w:t>
            </w:r>
            <w:r w:rsidR="00F210A7" w:rsidRPr="00711EB9">
              <w:rPr>
                <w:rFonts w:ascii="David" w:hAnsi="David" w:cs="David"/>
                <w:sz w:val="24"/>
                <w:szCs w:val="24"/>
                <w:rtl/>
              </w:rPr>
              <w:t xml:space="preserve">תוכנות </w:t>
            </w:r>
            <w:r w:rsidR="00270A1C" w:rsidRPr="00711EB9">
              <w:rPr>
                <w:rFonts w:ascii="David" w:hAnsi="David" w:cs="David"/>
                <w:sz w:val="24"/>
                <w:szCs w:val="24"/>
                <w:rtl/>
              </w:rPr>
              <w:t>י</w:t>
            </w:r>
            <w:r w:rsidR="00F210A7" w:rsidRPr="00711EB9">
              <w:rPr>
                <w:rFonts w:ascii="David" w:hAnsi="David" w:cs="David"/>
                <w:sz w:val="24"/>
                <w:szCs w:val="24"/>
                <w:rtl/>
              </w:rPr>
              <w:t>ה</w:t>
            </w:r>
            <w:r w:rsidR="00270A1C" w:rsidRPr="00711EB9">
              <w:rPr>
                <w:rFonts w:ascii="David" w:hAnsi="David" w:cs="David"/>
                <w:sz w:val="24"/>
                <w:szCs w:val="24"/>
                <w:rtl/>
              </w:rPr>
              <w:t>יו מסוגלות להתממשק</w:t>
            </w:r>
            <w:r w:rsidR="00511912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לפרוצדורות מיפוי שפותחו במכון במהלך השנים </w:t>
            </w:r>
            <w:r w:rsidRPr="00711EB9">
              <w:rPr>
                <w:rFonts w:ascii="David" w:hAnsi="David" w:cs="David"/>
                <w:sz w:val="24"/>
                <w:szCs w:val="24"/>
                <w:rtl/>
              </w:rPr>
              <w:t xml:space="preserve">עבור פלטפורמות ספציפיות של </w:t>
            </w:r>
            <w:r w:rsidRPr="00711EB9">
              <w:rPr>
                <w:rFonts w:ascii="David" w:hAnsi="David" w:cs="David"/>
                <w:sz w:val="24"/>
                <w:szCs w:val="24"/>
              </w:rPr>
              <w:t>ESRI</w:t>
            </w:r>
            <w:r w:rsidRPr="00711EB9">
              <w:rPr>
                <w:rFonts w:ascii="David" w:hAnsi="David" w:cs="David"/>
                <w:sz w:val="24"/>
                <w:szCs w:val="24"/>
                <w:rtl/>
              </w:rPr>
              <w:t xml:space="preserve"> וכמוכן נדרשת תאימות לתוכנות מיפוי אחרות בהן משתמש המכון </w:t>
            </w:r>
            <w:r w:rsidR="00511912" w:rsidRPr="00711EB9">
              <w:rPr>
                <w:rFonts w:ascii="David" w:hAnsi="David" w:cs="David"/>
                <w:sz w:val="24"/>
                <w:szCs w:val="24"/>
                <w:rtl/>
              </w:rPr>
              <w:t xml:space="preserve">כגון </w:t>
            </w:r>
            <w:r w:rsidR="00511912" w:rsidRPr="00711EB9">
              <w:rPr>
                <w:rFonts w:ascii="David" w:hAnsi="David" w:cs="David"/>
                <w:sz w:val="24"/>
                <w:szCs w:val="24"/>
              </w:rPr>
              <w:t>HAZUS</w:t>
            </w:r>
            <w:r w:rsidR="00511912" w:rsidRPr="00711EB9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r w:rsidR="00E27564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491F3DAC" w14:textId="77777777" w:rsidR="004461D7" w:rsidRPr="00711EB9" w:rsidRDefault="004461D7" w:rsidP="00511912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E8DD922" w14:textId="2D0D72FB" w:rsidR="00222867" w:rsidRPr="00711EB9" w:rsidRDefault="00E27564" w:rsidP="00E95A5D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11EB9">
              <w:rPr>
                <w:rFonts w:ascii="David" w:hAnsi="David" w:cs="David"/>
                <w:sz w:val="24"/>
                <w:szCs w:val="24"/>
                <w:rtl/>
              </w:rPr>
              <w:t>חידוש החוזה יכלול שדרוג גרסאות ל</w:t>
            </w:r>
            <w:r w:rsidR="00613AB2" w:rsidRPr="00711EB9">
              <w:rPr>
                <w:rFonts w:ascii="David" w:hAnsi="David" w:cs="David"/>
                <w:sz w:val="24"/>
                <w:szCs w:val="24"/>
                <w:rtl/>
              </w:rPr>
              <w:t>כ</w:t>
            </w:r>
            <w:r w:rsidR="00AA7869" w:rsidRPr="00711EB9">
              <w:rPr>
                <w:rFonts w:ascii="David" w:hAnsi="David" w:cs="David"/>
                <w:sz w:val="24"/>
                <w:szCs w:val="24"/>
                <w:rtl/>
              </w:rPr>
              <w:t>-</w:t>
            </w:r>
            <w:r w:rsidR="00613AB2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35 רשיונות ל</w:t>
            </w:r>
            <w:r w:rsidRPr="00711EB9">
              <w:rPr>
                <w:rFonts w:ascii="David" w:hAnsi="David" w:cs="David"/>
                <w:sz w:val="24"/>
                <w:szCs w:val="24"/>
                <w:rtl/>
              </w:rPr>
              <w:t xml:space="preserve">תוכנות </w:t>
            </w:r>
            <w:r w:rsidR="00613AB2" w:rsidRPr="00711EB9">
              <w:rPr>
                <w:rFonts w:ascii="David" w:hAnsi="David" w:cs="David"/>
                <w:sz w:val="24"/>
                <w:szCs w:val="24"/>
                <w:rtl/>
              </w:rPr>
              <w:t xml:space="preserve">של </w:t>
            </w:r>
            <w:r w:rsidR="00613AB2" w:rsidRPr="00711EB9">
              <w:rPr>
                <w:rFonts w:ascii="David" w:hAnsi="David" w:cs="David"/>
                <w:sz w:val="24"/>
                <w:szCs w:val="24"/>
              </w:rPr>
              <w:t>ESRI</w:t>
            </w:r>
            <w:r w:rsidR="00613AB2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ורכיב</w:t>
            </w:r>
            <w:r w:rsidR="00AA7869" w:rsidRPr="00711EB9">
              <w:rPr>
                <w:rFonts w:ascii="David" w:hAnsi="David" w:cs="David"/>
                <w:sz w:val="24"/>
                <w:szCs w:val="24"/>
                <w:rtl/>
              </w:rPr>
              <w:t>י</w:t>
            </w:r>
            <w:r w:rsidR="00613AB2" w:rsidRPr="00711EB9">
              <w:rPr>
                <w:rFonts w:ascii="David" w:hAnsi="David" w:cs="David"/>
                <w:sz w:val="24"/>
                <w:szCs w:val="24"/>
                <w:rtl/>
              </w:rPr>
              <w:t>הן הקיימות במכון</w:t>
            </w:r>
            <w:r w:rsidR="00511912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(</w:t>
            </w:r>
            <w:r w:rsidR="00270A1C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511912" w:rsidRPr="00711EB9">
              <w:rPr>
                <w:rFonts w:ascii="David" w:hAnsi="David" w:cs="David"/>
                <w:sz w:val="24"/>
                <w:szCs w:val="24"/>
              </w:rPr>
              <w:t>Desktop basic, Spatial analyst, Advanced, 3D Analyst, Enterprise</w:t>
            </w:r>
            <w:r w:rsidR="00511912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270A1C" w:rsidRPr="00711EB9">
              <w:rPr>
                <w:rFonts w:ascii="David" w:hAnsi="David" w:cs="David"/>
                <w:sz w:val="24"/>
                <w:szCs w:val="24"/>
                <w:rtl/>
              </w:rPr>
              <w:t xml:space="preserve">- </w:t>
            </w:r>
            <w:r w:rsidR="00F210A7" w:rsidRPr="00711EB9">
              <w:rPr>
                <w:rFonts w:ascii="David" w:hAnsi="David" w:cs="David"/>
                <w:sz w:val="24"/>
                <w:szCs w:val="24"/>
                <w:rtl/>
              </w:rPr>
              <w:t>להלן תוכנות</w:t>
            </w:r>
            <w:r w:rsidR="00270A1C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270A1C" w:rsidRPr="00711EB9">
              <w:rPr>
                <w:rFonts w:ascii="David" w:hAnsi="David" w:cs="David"/>
                <w:sz w:val="24"/>
                <w:szCs w:val="24"/>
              </w:rPr>
              <w:t xml:space="preserve">GIS </w:t>
            </w:r>
            <w:r w:rsidR="00270A1C" w:rsidRPr="00711EB9">
              <w:rPr>
                <w:rFonts w:ascii="David" w:hAnsi="David" w:cs="David"/>
                <w:sz w:val="24"/>
                <w:szCs w:val="24"/>
                <w:rtl/>
              </w:rPr>
              <w:t>מבית</w:t>
            </w:r>
            <w:r w:rsidR="00F210A7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F210A7" w:rsidRPr="00711EB9">
              <w:rPr>
                <w:rFonts w:ascii="David" w:hAnsi="David" w:cs="David"/>
                <w:sz w:val="24"/>
                <w:szCs w:val="24"/>
              </w:rPr>
              <w:t>ESRI</w:t>
            </w:r>
            <w:r w:rsidR="00270A1C" w:rsidRPr="00711EB9">
              <w:rPr>
                <w:rFonts w:ascii="David" w:hAnsi="David" w:cs="David"/>
                <w:sz w:val="24"/>
                <w:szCs w:val="24"/>
                <w:rtl/>
              </w:rPr>
              <w:t>)</w:t>
            </w:r>
            <w:r w:rsidR="00613AB2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11EB9">
              <w:rPr>
                <w:rFonts w:ascii="David" w:hAnsi="David" w:cs="David"/>
                <w:sz w:val="24"/>
                <w:szCs w:val="24"/>
                <w:rtl/>
              </w:rPr>
              <w:t xml:space="preserve">ותמיכה מיידית </w:t>
            </w:r>
            <w:r w:rsidR="00F210A7" w:rsidRPr="00711EB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711EB9">
              <w:rPr>
                <w:rFonts w:ascii="David" w:hAnsi="David" w:cs="David"/>
                <w:sz w:val="24"/>
                <w:szCs w:val="24"/>
                <w:rtl/>
              </w:rPr>
              <w:t>(בתוך 1 יום עסקים) בטיפול בתקלות.</w:t>
            </w:r>
          </w:p>
          <w:p w14:paraId="7800CE96" w14:textId="77777777" w:rsidR="00711EB9" w:rsidRPr="00711EB9" w:rsidRDefault="00711EB9" w:rsidP="00E95A5D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44E4187" w14:textId="2191E14D" w:rsidR="00711EB9" w:rsidRPr="00711EB9" w:rsidRDefault="00711EB9" w:rsidP="00E95A5D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711EB9">
              <w:rPr>
                <w:rFonts w:ascii="David" w:hAnsi="David" w:cs="David"/>
                <w:i/>
                <w:iCs/>
                <w:color w:val="0D0D0D" w:themeColor="text1" w:themeTint="F2"/>
                <w:sz w:val="24"/>
                <w:szCs w:val="24"/>
                <w:rtl/>
              </w:rPr>
              <w:t xml:space="preserve">חברת 'סיסטמטיקס' הינה הנציגה הרשמית הבלעדית של חברת </w:t>
            </w:r>
            <w:r w:rsidRPr="00711EB9">
              <w:rPr>
                <w:rFonts w:ascii="David" w:hAnsi="David" w:cs="David"/>
                <w:i/>
                <w:iCs/>
                <w:color w:val="0D0D0D" w:themeColor="text1" w:themeTint="F2"/>
                <w:sz w:val="24"/>
                <w:szCs w:val="24"/>
              </w:rPr>
              <w:t>ESRI</w:t>
            </w:r>
            <w:r w:rsidRPr="00711EB9">
              <w:rPr>
                <w:rFonts w:ascii="David" w:hAnsi="David" w:cs="David"/>
                <w:i/>
                <w:iCs/>
                <w:color w:val="0D0D0D" w:themeColor="text1" w:themeTint="F2"/>
                <w:sz w:val="24"/>
                <w:szCs w:val="24"/>
                <w:rtl/>
              </w:rPr>
              <w:t xml:space="preserve"> בישראל (מצ"ב מכתב מחברת </w:t>
            </w:r>
            <w:r w:rsidRPr="00711EB9">
              <w:rPr>
                <w:rFonts w:ascii="David" w:hAnsi="David" w:cs="David"/>
                <w:i/>
                <w:iCs/>
                <w:color w:val="0D0D0D" w:themeColor="text1" w:themeTint="F2"/>
                <w:sz w:val="24"/>
                <w:szCs w:val="24"/>
              </w:rPr>
              <w:t>ESRI</w:t>
            </w:r>
            <w:r w:rsidRPr="00711EB9">
              <w:rPr>
                <w:rFonts w:ascii="David" w:hAnsi="David" w:cs="David"/>
                <w:i/>
                <w:iCs/>
                <w:color w:val="0D0D0D" w:themeColor="text1" w:themeTint="F2"/>
                <w:sz w:val="24"/>
                <w:szCs w:val="24"/>
                <w:rtl/>
              </w:rPr>
              <w:t xml:space="preserve"> המעיד על כך) ולכן ומהווה את הספק היחיד לצרכים המוסברים לעיל.</w:t>
            </w:r>
          </w:p>
          <w:p w14:paraId="32CFCB8A" w14:textId="77777777" w:rsidR="007A1653" w:rsidRPr="00862653" w:rsidRDefault="007A1653" w:rsidP="007A165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1BA9AB4B" w14:textId="77777777" w:rsidR="00222867" w:rsidRPr="00AF57E9" w:rsidRDefault="003B3C1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71D1CD5" w14:textId="77777777" w:rsidR="00222867" w:rsidRPr="00AF57E9" w:rsidRDefault="009B6B29" w:rsidP="0086265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62653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2E80740" w14:textId="77777777" w:rsidR="00222867" w:rsidRPr="00AF57E9" w:rsidRDefault="003B3C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A6ADCF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0ACE5B3" w14:textId="77777777" w:rsidR="00222867" w:rsidRPr="00AF57E9" w:rsidRDefault="003B3C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267E1E4" w14:textId="77777777" w:rsidTr="00222867">
        <w:tc>
          <w:tcPr>
            <w:tcW w:w="3085" w:type="dxa"/>
            <w:hideMark/>
          </w:tcPr>
          <w:p w14:paraId="23F4CD4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1751BE8" w14:textId="77777777" w:rsidR="00222867" w:rsidRPr="00AF57E9" w:rsidRDefault="008626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4BC3C59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463C420" w14:textId="77777777" w:rsidR="00222867" w:rsidRPr="00AF57E9" w:rsidRDefault="003B3C1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651AF63" w14:textId="77777777" w:rsidR="00222867" w:rsidRPr="00AF57E9" w:rsidRDefault="003B3C1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4"/>
        <w:gridCol w:w="3348"/>
        <w:gridCol w:w="2997"/>
      </w:tblGrid>
      <w:tr w:rsidR="007548B0" w14:paraId="74482A76" w14:textId="77777777" w:rsidTr="00222867">
        <w:tc>
          <w:tcPr>
            <w:tcW w:w="2698" w:type="dxa"/>
            <w:shd w:val="clear" w:color="auto" w:fill="E6E6E6"/>
            <w:hideMark/>
          </w:tcPr>
          <w:p w14:paraId="26C22E5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278EDD1" w14:textId="77777777" w:rsidR="00222867" w:rsidRPr="00711EB9" w:rsidRDefault="00862653">
            <w:pPr>
              <w:rPr>
                <w:rFonts w:ascii="David" w:hAnsi="David" w:cs="David"/>
                <w:b/>
                <w:sz w:val="24"/>
                <w:szCs w:val="24"/>
                <w:highlight w:val="yellow"/>
                <w:lang w:eastAsia="he-IL"/>
              </w:rPr>
            </w:pPr>
            <w:r w:rsidRPr="00711EB9">
              <w:rPr>
                <w:rFonts w:ascii="David" w:hAnsi="David" w:cs="David"/>
                <w:bCs/>
                <w:sz w:val="24"/>
                <w:szCs w:val="24"/>
                <w:rtl/>
              </w:rPr>
              <w:t>סיסטמטיקס ר. ג. בע"מ</w:t>
            </w:r>
          </w:p>
        </w:tc>
      </w:tr>
      <w:tr w:rsidR="007548B0" w14:paraId="256900A2" w14:textId="77777777" w:rsidTr="00222867">
        <w:tc>
          <w:tcPr>
            <w:tcW w:w="2698" w:type="dxa"/>
            <w:shd w:val="clear" w:color="auto" w:fill="E6E6E6"/>
            <w:hideMark/>
          </w:tcPr>
          <w:p w14:paraId="0F91F24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D08262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6CAC348D" w14:textId="6812F960" w:rsidR="00222867" w:rsidRPr="00711EB9" w:rsidRDefault="00711EB9">
            <w:pPr>
              <w:rPr>
                <w:rFonts w:ascii="David" w:hAnsi="David" w:cs="David"/>
                <w:b/>
                <w:sz w:val="24"/>
                <w:szCs w:val="24"/>
                <w:highlight w:val="yellow"/>
                <w:lang w:eastAsia="he-IL"/>
              </w:rPr>
            </w:pPr>
            <w:r w:rsidRPr="00711EB9">
              <w:rPr>
                <w:rFonts w:ascii="David" w:hAnsi="David" w:cs="David"/>
                <w:bCs/>
                <w:sz w:val="24"/>
                <w:szCs w:val="24"/>
              </w:rPr>
              <w:t>511257305</w:t>
            </w:r>
          </w:p>
        </w:tc>
      </w:tr>
      <w:tr w:rsidR="007548B0" w14:paraId="63771045" w14:textId="77777777" w:rsidTr="00222867">
        <w:tc>
          <w:tcPr>
            <w:tcW w:w="2698" w:type="dxa"/>
            <w:shd w:val="clear" w:color="auto" w:fill="E6E6E6"/>
            <w:hideMark/>
          </w:tcPr>
          <w:p w14:paraId="484A009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A06AF53" w14:textId="77777777" w:rsidR="00222867" w:rsidRPr="00711EB9" w:rsidRDefault="00862653" w:rsidP="009B6B29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711EB9">
              <w:rPr>
                <w:rFonts w:ascii="David" w:hAnsi="David" w:cs="David"/>
                <w:b/>
                <w:sz w:val="24"/>
                <w:szCs w:val="24"/>
              </w:rPr>
              <w:sym w:font="Wingdings" w:char="F078"/>
            </w:r>
            <w:r w:rsidR="009B6B29" w:rsidRPr="00711EB9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4D80DBA4" w14:textId="77777777" w:rsidR="00222867" w:rsidRPr="00711EB9" w:rsidRDefault="009B6B29" w:rsidP="009B6B29">
            <w:pPr>
              <w:rPr>
                <w:rFonts w:ascii="David" w:hAnsi="David" w:cs="David"/>
                <w:b/>
                <w:sz w:val="24"/>
                <w:szCs w:val="24"/>
                <w:lang w:eastAsia="he-IL"/>
              </w:rPr>
            </w:pPr>
            <w:r w:rsidRPr="00711EB9">
              <w:rPr>
                <w:rFonts w:ascii="David" w:hAnsi="David" w:cs="David"/>
                <w:b/>
                <w:sz w:val="24"/>
                <w:szCs w:val="24"/>
              </w:rPr>
              <w:sym w:font="Wingdings" w:char="F072"/>
            </w:r>
            <w:r w:rsidRPr="00711EB9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ספק חוץ </w:t>
            </w:r>
          </w:p>
        </w:tc>
      </w:tr>
      <w:tr w:rsidR="007548B0" w14:paraId="36E3C76D" w14:textId="77777777" w:rsidTr="00222867">
        <w:tc>
          <w:tcPr>
            <w:tcW w:w="2698" w:type="dxa"/>
            <w:shd w:val="clear" w:color="auto" w:fill="E6E6E6"/>
            <w:hideMark/>
          </w:tcPr>
          <w:p w14:paraId="69B8244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85458E9" w14:textId="466F3E5C" w:rsidR="00222867" w:rsidRPr="00711EB9" w:rsidRDefault="00862653" w:rsidP="00E95A5D">
            <w:pPr>
              <w:rPr>
                <w:rFonts w:ascii="David" w:hAnsi="David" w:cs="David"/>
                <w:b/>
                <w:sz w:val="24"/>
                <w:szCs w:val="24"/>
                <w:highlight w:val="yellow"/>
                <w:lang w:eastAsia="he-IL"/>
              </w:rPr>
            </w:pPr>
            <w:r w:rsidRPr="00711EB9">
              <w:rPr>
                <w:rFonts w:ascii="David" w:hAnsi="David" w:cs="David"/>
                <w:b/>
                <w:bCs/>
                <w:sz w:val="24"/>
                <w:szCs w:val="24"/>
                <w:lang w:val="en-GB"/>
              </w:rPr>
              <w:t>4</w:t>
            </w:r>
            <w:r w:rsidR="0082705E" w:rsidRPr="00711EB9">
              <w:rPr>
                <w:rFonts w:ascii="David" w:hAnsi="David" w:cs="David"/>
                <w:b/>
                <w:bCs/>
                <w:sz w:val="24"/>
                <w:szCs w:val="24"/>
                <w:lang w:val="en-GB"/>
              </w:rPr>
              <w:t>5</w:t>
            </w:r>
            <w:r w:rsidRPr="00711EB9">
              <w:rPr>
                <w:rFonts w:ascii="David" w:hAnsi="David" w:cs="David"/>
                <w:b/>
                <w:bCs/>
                <w:sz w:val="24"/>
                <w:szCs w:val="24"/>
                <w:lang w:val="en-GB"/>
              </w:rPr>
              <w:t>,259</w:t>
            </w:r>
            <w:r w:rsidRPr="00711EB9">
              <w:rPr>
                <w:rFonts w:ascii="David" w:hAnsi="David" w:cs="David"/>
                <w:b/>
                <w:bCs/>
                <w:sz w:val="24"/>
                <w:szCs w:val="24"/>
                <w:rtl/>
                <w:lang w:val="en-GB"/>
              </w:rPr>
              <w:t xml:space="preserve">$ </w:t>
            </w:r>
            <w:r w:rsidR="0010098F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val="en-GB"/>
              </w:rPr>
              <w:t xml:space="preserve"> לשנה </w:t>
            </w:r>
            <w:r w:rsidRPr="00711EB9">
              <w:rPr>
                <w:rFonts w:ascii="David" w:hAnsi="David" w:cs="David"/>
                <w:b/>
                <w:bCs/>
                <w:sz w:val="24"/>
                <w:szCs w:val="24"/>
                <w:rtl/>
                <w:lang w:val="en-GB"/>
              </w:rPr>
              <w:t>( לא כולל מע"מ )</w:t>
            </w:r>
          </w:p>
        </w:tc>
      </w:tr>
      <w:tr w:rsidR="007548B0" w14:paraId="5F9A87A0" w14:textId="77777777" w:rsidTr="00222867">
        <w:tc>
          <w:tcPr>
            <w:tcW w:w="2698" w:type="dxa"/>
            <w:shd w:val="clear" w:color="auto" w:fill="E6E6E6"/>
            <w:hideMark/>
          </w:tcPr>
          <w:p w14:paraId="5B665FD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01777A46" w14:textId="573D93EE" w:rsidR="00222867" w:rsidRPr="00711EB9" w:rsidRDefault="00711EB9" w:rsidP="00F5235F">
            <w:pPr>
              <w:rPr>
                <w:rFonts w:ascii="David" w:hAnsi="David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 w:rsidRPr="00711EB9">
              <w:rPr>
                <w:rFonts w:ascii="David" w:hAnsi="David" w:cs="David"/>
                <w:b/>
                <w:bCs/>
                <w:sz w:val="24"/>
                <w:szCs w:val="24"/>
                <w:rtl/>
                <w:lang w:val="en-GB"/>
              </w:rPr>
              <w:t xml:space="preserve">לשנה +אופציה לארבע שנים נוספות בעלות </w:t>
            </w:r>
            <w:r w:rsidR="00F5235F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val="en-GB"/>
              </w:rPr>
              <w:t>של 49,784.9</w:t>
            </w:r>
            <w:r w:rsidR="0010098F">
              <w:rPr>
                <w:rFonts w:ascii="David" w:hAnsi="David" w:cs="David"/>
                <w:b/>
                <w:bCs/>
                <w:sz w:val="24"/>
                <w:szCs w:val="24"/>
                <w:lang w:val="en-GB"/>
              </w:rPr>
              <w:t xml:space="preserve"> $ </w:t>
            </w:r>
            <w:r w:rsidR="0010098F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val="en-GB"/>
              </w:rPr>
              <w:t>(לא כולל מע"מ)</w:t>
            </w:r>
            <w:r w:rsidR="00F5235F"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val="en-GB"/>
              </w:rPr>
              <w:t xml:space="preserve"> לכל שנת אופציה</w:t>
            </w:r>
          </w:p>
        </w:tc>
      </w:tr>
    </w:tbl>
    <w:p w14:paraId="4651E7CF" w14:textId="77777777" w:rsidR="00222867" w:rsidRPr="00AF57E9" w:rsidRDefault="003B3C1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F36B79B" w14:textId="73FCEDBA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12E931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2CECF9F" w14:textId="77777777" w:rsidR="00222867" w:rsidRPr="00AF57E9" w:rsidRDefault="003B3C1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2FFEBEC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F0A5DA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BB6B95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BF2076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3F1262AB" w14:textId="77777777" w:rsidR="00222867" w:rsidRPr="00AF57E9" w:rsidRDefault="003B3C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711EB9" w14:paraId="033CAD8E" w14:textId="77777777" w:rsidTr="00D912F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FDC8" w14:textId="53B2B419" w:rsidR="00BE62F0" w:rsidRPr="00711EB9" w:rsidRDefault="004461D7" w:rsidP="00711EB9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="David" w:hAnsi="David" w:cs="David"/>
                <w:b/>
                <w:sz w:val="22"/>
                <w:szCs w:val="22"/>
                <w:rtl/>
              </w:rPr>
            </w:pPr>
            <w:bookmarkStart w:id="0" w:name="_GoBack"/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תוכנות ה </w:t>
            </w:r>
            <w:r w:rsidRPr="00711EB9">
              <w:rPr>
                <w:rFonts w:ascii="David" w:hAnsi="David" w:cs="David"/>
                <w:b/>
                <w:sz w:val="22"/>
                <w:szCs w:val="22"/>
              </w:rPr>
              <w:t xml:space="preserve">GIS 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של </w:t>
            </w:r>
            <w:r w:rsidRPr="00711EB9">
              <w:rPr>
                <w:rFonts w:ascii="David" w:hAnsi="David" w:cs="David"/>
                <w:b/>
                <w:sz w:val="22"/>
                <w:szCs w:val="22"/>
              </w:rPr>
              <w:t>ESRI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אשר עבורם נדרש חידוש הרשיונות מהוות </w:t>
            </w:r>
            <w:r w:rsidR="00915D86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נדבך 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הכרחי בפעילות המיפוי של המכון – ותוכנות אלו הן היחידות הקיימות בשוק שנותנות את המענה הנדרש מבחינה מקצועית תוך התממשקות נדרשת לרכיבים נוספים בהליך ייצור המפות </w:t>
            </w:r>
            <w:r w:rsidR="00C46762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במכון</w:t>
            </w:r>
            <w:r w:rsidR="00313EE7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שפותחו במהלך השנים במכון ספציפית עבור תוכנות של </w:t>
            </w:r>
            <w:r w:rsidR="00313EE7" w:rsidRPr="00711EB9">
              <w:rPr>
                <w:rFonts w:ascii="David" w:hAnsi="David" w:cs="David"/>
                <w:b/>
                <w:sz w:val="22"/>
                <w:szCs w:val="22"/>
              </w:rPr>
              <w:t>ESRI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.</w:t>
            </w:r>
          </w:p>
          <w:p w14:paraId="6097BC51" w14:textId="50327A9F" w:rsidR="008B7314" w:rsidRPr="00711EB9" w:rsidRDefault="00BE62F0" w:rsidP="00711EB9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="David" w:hAnsi="David" w:cs="David"/>
                <w:b/>
                <w:sz w:val="22"/>
                <w:szCs w:val="22"/>
                <w:rtl/>
              </w:rPr>
            </w:pP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עם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תוכנ</w:t>
            </w:r>
            <w:r w:rsidR="008B731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ו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ת</w:t>
            </w:r>
            <w:r w:rsidR="008B731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ה-</w:t>
            </w:r>
            <w:r w:rsidR="008B7314" w:rsidRPr="00711EB9">
              <w:rPr>
                <w:rFonts w:ascii="David" w:hAnsi="David" w:cs="David"/>
                <w:b/>
                <w:sz w:val="22"/>
                <w:szCs w:val="22"/>
              </w:rPr>
              <w:t>GIS</w:t>
            </w:r>
            <w:r w:rsidR="008B731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של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</w:t>
            </w:r>
            <w:r w:rsidRPr="00711EB9">
              <w:rPr>
                <w:rFonts w:ascii="David" w:hAnsi="David" w:cs="David"/>
                <w:b/>
                <w:sz w:val="22"/>
                <w:szCs w:val="22"/>
              </w:rPr>
              <w:t>ESRI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</w:t>
            </w:r>
            <w:r w:rsidR="008B731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מגיעות יכולות מובנות נוספות 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והן 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מפשטות ומקצרות את העבודה 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למשתמשי קצה בתחומים כגון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</w:t>
            </w:r>
            <w:r w:rsidR="008B731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- 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יכולת ניהול בסיס נתונים ללא פיתוח ועל ידי ממשק משתמש פשוט</w:t>
            </w:r>
            <w:r w:rsidR="008B731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, 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התקנת </w:t>
            </w:r>
            <w:r w:rsidR="008B731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ה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תוכנות סטנדרטית (ללא ספריות חיצוניות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- חשוב מאוד בעידן של הקשחת נהלי עבודה בגלל אבטחת מידע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)</w:t>
            </w:r>
            <w:r w:rsidR="00E74E5B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,</w:t>
            </w:r>
            <w:r w:rsidR="008B731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</w:t>
            </w:r>
            <w:r w:rsidR="00E74E5B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ו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נוכחות של 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מבחר גדול של יישומים מוכנים עם חווית משתמש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שעברה ביקורת מקצועית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. </w:t>
            </w:r>
          </w:p>
          <w:p w14:paraId="38206763" w14:textId="77777777" w:rsidR="00BE62F0" w:rsidRPr="00711EB9" w:rsidRDefault="00BE62F0" w:rsidP="00711EB9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="David" w:hAnsi="David" w:cs="David"/>
                <w:b/>
                <w:sz w:val="22"/>
                <w:szCs w:val="22"/>
                <w:rtl/>
              </w:rPr>
            </w:pP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באופן כללי ניתן לומר כי כל היכולות האלה (ונוספות) חוסכות משמעותית זמן פיתוח ותחזוקה לארגון, בייחוד לארגון שנדרש 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ל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מערכת </w:t>
            </w:r>
            <w:r w:rsidRPr="00711EB9">
              <w:rPr>
                <w:rFonts w:ascii="David" w:hAnsi="David" w:cs="David"/>
                <w:b/>
                <w:sz w:val="22"/>
                <w:szCs w:val="22"/>
              </w:rPr>
              <w:t>GIS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ארגונית מודרנית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ומוגבל בתקני כוח האדם המפונים לכך.</w:t>
            </w:r>
          </w:p>
          <w:p w14:paraId="4E2B1363" w14:textId="5FD0A0D5" w:rsidR="00562B8F" w:rsidRPr="00711EB9" w:rsidRDefault="00562B8F" w:rsidP="00711EB9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="David" w:hAnsi="David" w:cs="David"/>
                <w:b/>
                <w:sz w:val="22"/>
                <w:szCs w:val="22"/>
                <w:rtl/>
              </w:rPr>
            </w:pP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הקמה 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של חלופת "קוד פתוח" חינמי 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למערכות ויישומים אלה מ"אפס" תארך שנים והיא כוללת הכשרה מחדש של צוות הפיתוח וכן יש להביא בחשבון את היקף הת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חזוקה והשינויים שיידרשו עם הזמן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. מנסיו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ן המכון ומשרדים ממשלתיים נוספים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חשו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ב להבהיר כי לעבודה במוצר של קוד פתוח יש משמעויות נוספות כגון: העדר תמיכה מובנית, כוח אדם יקר יחסית (מפתחים), בעייתיות ב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ת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מיכה 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בתקלות 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ושינויים במוצרי ה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קוד הפתוח. הנושא מחייב 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החלפת התשתית הארגונית, התאמה של המערכות החדשות, פיתוח כל היישומים מחדש 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ו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הכשרות 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מחדש והדרכות לעובדים ועוד. אין למכון יכולת לבצע התאמות מערכתיות אלה ב</w:t>
            </w:r>
            <w:r w:rsidR="00E74E5B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ט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וו</w:t>
            </w:r>
            <w:r w:rsidR="00E74E5B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ח הזמן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הקרוב ולכן ברצוננו להמשיך את תחזוקת רשיונות ה 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</w:rPr>
              <w:t xml:space="preserve">GIS 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של </w:t>
            </w:r>
            <w:r w:rsidR="00002F74" w:rsidRPr="00711EB9">
              <w:rPr>
                <w:rFonts w:ascii="David" w:hAnsi="David" w:cs="David"/>
                <w:b/>
                <w:sz w:val="22"/>
                <w:szCs w:val="22"/>
              </w:rPr>
              <w:t>ESRI</w:t>
            </w:r>
            <w:r w:rsidR="00E74E5B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.</w:t>
            </w:r>
          </w:p>
          <w:p w14:paraId="63D8FEAC" w14:textId="2FF43DDC" w:rsidR="00C61F77" w:rsidRPr="00711EB9" w:rsidRDefault="00C61F77" w:rsidP="00711EB9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="David" w:hAnsi="David" w:cs="David"/>
                <w:b/>
                <w:sz w:val="22"/>
                <w:szCs w:val="22"/>
                <w:rtl/>
              </w:rPr>
            </w:pP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פרט לתוכנות </w:t>
            </w:r>
            <w:r w:rsidRPr="00711EB9">
              <w:rPr>
                <w:rFonts w:ascii="David" w:hAnsi="David" w:cs="David"/>
                <w:b/>
                <w:sz w:val="22"/>
                <w:szCs w:val="22"/>
              </w:rPr>
              <w:t>ESRI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המתאורות לעיל לא קיימות תוכנות מסחריות אחרות בשוק אשר עונות לדרישות המקצועיות של המכון בתחום ה </w:t>
            </w:r>
            <w:r w:rsidRPr="00711EB9">
              <w:rPr>
                <w:rFonts w:ascii="David" w:hAnsi="David" w:cs="David"/>
                <w:b/>
                <w:sz w:val="22"/>
                <w:szCs w:val="22"/>
              </w:rPr>
              <w:t>GIS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.</w:t>
            </w:r>
          </w:p>
          <w:p w14:paraId="65938F4F" w14:textId="38F6056E" w:rsidR="004461D7" w:rsidRPr="00711EB9" w:rsidRDefault="00915D86" w:rsidP="00CA48AF">
            <w:pPr>
              <w:spacing w:line="360" w:lineRule="auto"/>
              <w:rPr>
                <w:rFonts w:ascii="David" w:hAnsi="David" w:cs="David"/>
                <w:b/>
                <w:sz w:val="22"/>
                <w:szCs w:val="22"/>
                <w:rtl/>
              </w:rPr>
            </w:pP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בבדיקה באתר האינטרנט של חברת </w:t>
            </w:r>
            <w:r w:rsidRPr="00711EB9">
              <w:rPr>
                <w:rFonts w:ascii="David" w:hAnsi="David" w:cs="David"/>
                <w:b/>
                <w:sz w:val="22"/>
                <w:szCs w:val="22"/>
              </w:rPr>
              <w:t>ESRI</w:t>
            </w: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</w:t>
            </w:r>
            <w:r w:rsidR="00D912F4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</w:t>
            </w:r>
            <w:r w:rsidR="006408EC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נמצא כי חברת סיסטמטיקס</w:t>
            </w:r>
            <w:r w:rsidR="004461D7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ר. ג. בע"מ היא הנציגה  הרשמית הבלעדית </w:t>
            </w:r>
            <w:r w:rsidR="006408EC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של חברת </w:t>
            </w:r>
            <w:r w:rsidR="004461D7" w:rsidRPr="00711EB9">
              <w:rPr>
                <w:rFonts w:ascii="David" w:hAnsi="David" w:cs="David"/>
                <w:b/>
                <w:sz w:val="22"/>
                <w:szCs w:val="22"/>
              </w:rPr>
              <w:t>ESRI</w:t>
            </w:r>
            <w:r w:rsidR="004461D7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בארץ (לפי האתר של </w:t>
            </w:r>
            <w:r w:rsidR="004461D7" w:rsidRPr="00711EB9">
              <w:rPr>
                <w:rFonts w:ascii="David" w:hAnsi="David" w:cs="David"/>
                <w:b/>
                <w:sz w:val="22"/>
                <w:szCs w:val="22"/>
              </w:rPr>
              <w:t>ESRI</w:t>
            </w:r>
            <w:r w:rsidR="004461D7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 </w:t>
            </w:r>
            <w:r w:rsidR="004461D7" w:rsidRPr="00711EB9">
              <w:rPr>
                <w:rFonts w:ascii="David" w:hAnsi="David" w:cs="David"/>
                <w:sz w:val="22"/>
                <w:szCs w:val="22"/>
              </w:rPr>
              <w:t xml:space="preserve"> </w:t>
            </w:r>
            <w:hyperlink r:id="rId11" w:history="1">
              <w:r w:rsidR="004461D7" w:rsidRPr="00711EB9">
                <w:rPr>
                  <w:rStyle w:val="Hyperlink"/>
                  <w:rFonts w:ascii="David" w:hAnsi="David" w:cs="David"/>
                  <w:sz w:val="22"/>
                  <w:szCs w:val="22"/>
                </w:rPr>
                <w:t>http://www.esri.com/about-esri/contact</w:t>
              </w:r>
            </w:hyperlink>
            <w:r w:rsidR="004461D7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 )</w:t>
            </w:r>
          </w:p>
          <w:p w14:paraId="68EDBB70" w14:textId="513B3184" w:rsidR="00222867" w:rsidRPr="00711EB9" w:rsidRDefault="004461D7" w:rsidP="00711EB9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מצ"ב אישור בלעדיות בכתב</w:t>
            </w:r>
            <w:r w:rsidR="00E74E5B" w:rsidRPr="00711EB9">
              <w:rPr>
                <w:rFonts w:ascii="David" w:hAnsi="David" w:cs="David"/>
                <w:b/>
                <w:sz w:val="22"/>
                <w:szCs w:val="22"/>
                <w:rtl/>
              </w:rPr>
              <w:t>.</w:t>
            </w:r>
            <w:bookmarkEnd w:id="0"/>
          </w:p>
        </w:tc>
      </w:tr>
    </w:tbl>
    <w:p w14:paraId="78BDF20F" w14:textId="77777777" w:rsidR="00222867" w:rsidRPr="00711EB9" w:rsidRDefault="003B3C1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2"/>
          <w:szCs w:val="22"/>
          <w:rtl/>
          <w:lang w:eastAsia="he-IL"/>
        </w:rPr>
      </w:pPr>
    </w:p>
    <w:p w14:paraId="29FC19C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77558D5" w14:textId="77777777" w:rsidR="00222867" w:rsidRPr="00AF57E9" w:rsidRDefault="003B3C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BDDBB0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45D82C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46762" w14:paraId="045FFDC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E7717" w14:textId="77777777" w:rsidR="00222867" w:rsidRPr="00AF57E9" w:rsidRDefault="00C4676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ד"ר עמית מושקין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B77AF" w14:textId="77777777" w:rsidR="00222867" w:rsidRPr="00AF57E9" w:rsidRDefault="00C4676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B559C" w14:textId="77777777" w:rsidR="00222867" w:rsidRPr="00AF57E9" w:rsidRDefault="00C4676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bidi="ar-SA"/>
              </w:rPr>
              <w:drawing>
                <wp:inline distT="0" distB="0" distL="0" distR="0" wp14:anchorId="7F712AB7" wp14:editId="3380B1AE">
                  <wp:extent cx="590344" cy="338424"/>
                  <wp:effectExtent l="0" t="0" r="635" b="508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eb_signature_small2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0159" cy="3497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6762" w14:paraId="104E7C29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97159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C24A72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52CBCA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DFDDF6D" w14:textId="77777777" w:rsidR="00222867" w:rsidRPr="00817FBA" w:rsidRDefault="003B3C17" w:rsidP="00222867"/>
    <w:sectPr w:rsidR="00222867" w:rsidRPr="00817FBA" w:rsidSect="00DE4C1B">
      <w:headerReference w:type="even" r:id="rId13"/>
      <w:headerReference w:type="default" r:id="rId14"/>
      <w:footerReference w:type="default" r:id="rId15"/>
      <w:headerReference w:type="first" r:id="rId16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788EDE" w14:textId="77777777" w:rsidR="00175002" w:rsidRDefault="00175002">
      <w:r>
        <w:separator/>
      </w:r>
    </w:p>
  </w:endnote>
  <w:endnote w:type="continuationSeparator" w:id="0">
    <w:p w14:paraId="2D562B22" w14:textId="77777777" w:rsidR="00175002" w:rsidRDefault="001750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15DF8116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AF4F1E3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1F07BDD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1CCA46D" w14:textId="7D89BF45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3B3C17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3B3C17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2CCCCF4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09E4F79E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A67F7AB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1952A52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2856568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290038D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14:paraId="04D38495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FFC0F23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73DD8808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14B87E57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41920BB7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02557B" w14:textId="77777777" w:rsidR="00175002" w:rsidRDefault="00175002">
      <w:r>
        <w:separator/>
      </w:r>
    </w:p>
  </w:footnote>
  <w:footnote w:type="continuationSeparator" w:id="0">
    <w:p w14:paraId="016E11C4" w14:textId="77777777" w:rsidR="00175002" w:rsidRDefault="001750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B69549" w14:textId="3C6053FF" w:rsidR="00126007" w:rsidRDefault="00126007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8609B2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93B7EF1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A8195E8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EC2B6A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D2D1803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37BD557B" wp14:editId="758530DD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5FEF3D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0DD8D9F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E8ED2AC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834D604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E0346D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3CCB454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EE6C046" w14:textId="77777777" w:rsidR="009220EC" w:rsidRPr="00D84715" w:rsidRDefault="003B3C1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56B048A" w14:textId="77777777" w:rsidR="009220EC" w:rsidRDefault="003B3C1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99E411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BCF5A6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94B355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D2CBEC8" w14:textId="77777777" w:rsidR="003D6D13" w:rsidRPr="00D84715" w:rsidRDefault="003B3C1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89FD547" w14:textId="77777777" w:rsidR="003D6D13" w:rsidRPr="00D84715" w:rsidRDefault="003B3C1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6C5B75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A18824B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56C97B1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54AFA84" w14:textId="77777777" w:rsidR="009220EC" w:rsidRPr="00D84715" w:rsidRDefault="003B3C1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879699A" w14:textId="77777777" w:rsidR="009220EC" w:rsidRPr="00D84715" w:rsidRDefault="003B3C1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4D5160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DBA1522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2178662B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A82FA1E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DC21A8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A818243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56F4BE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9BF0D92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22F44814" w14:textId="56833D18" w:rsidR="00E678BB" w:rsidRPr="00D84715" w:rsidRDefault="003B3C17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FC7710" w14:textId="10A59C0D" w:rsidR="00126007" w:rsidRDefault="00126007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4F4375CC"/>
    <w:multiLevelType w:val="hybridMultilevel"/>
    <w:tmpl w:val="397A46E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02F74"/>
    <w:rsid w:val="00082F97"/>
    <w:rsid w:val="000F30DF"/>
    <w:rsid w:val="0010098F"/>
    <w:rsid w:val="00126007"/>
    <w:rsid w:val="00175002"/>
    <w:rsid w:val="001B244F"/>
    <w:rsid w:val="001C33D9"/>
    <w:rsid w:val="002400D5"/>
    <w:rsid w:val="00270A1C"/>
    <w:rsid w:val="00313EE7"/>
    <w:rsid w:val="00336CDD"/>
    <w:rsid w:val="003653D9"/>
    <w:rsid w:val="00397751"/>
    <w:rsid w:val="003B3C17"/>
    <w:rsid w:val="003B5686"/>
    <w:rsid w:val="003F66A0"/>
    <w:rsid w:val="0042031D"/>
    <w:rsid w:val="004461D7"/>
    <w:rsid w:val="00485B60"/>
    <w:rsid w:val="00511912"/>
    <w:rsid w:val="005226C5"/>
    <w:rsid w:val="00562B8F"/>
    <w:rsid w:val="00570D8F"/>
    <w:rsid w:val="005A77BF"/>
    <w:rsid w:val="00613AB2"/>
    <w:rsid w:val="006262DC"/>
    <w:rsid w:val="006408EC"/>
    <w:rsid w:val="00656DFE"/>
    <w:rsid w:val="006B1BCC"/>
    <w:rsid w:val="006E3E37"/>
    <w:rsid w:val="00711EB9"/>
    <w:rsid w:val="0073016A"/>
    <w:rsid w:val="00732EA4"/>
    <w:rsid w:val="007548B0"/>
    <w:rsid w:val="0077066F"/>
    <w:rsid w:val="007A1653"/>
    <w:rsid w:val="007C5597"/>
    <w:rsid w:val="0082705E"/>
    <w:rsid w:val="00854B0B"/>
    <w:rsid w:val="00862653"/>
    <w:rsid w:val="00871531"/>
    <w:rsid w:val="008B7314"/>
    <w:rsid w:val="00915D86"/>
    <w:rsid w:val="00920C7A"/>
    <w:rsid w:val="00921061"/>
    <w:rsid w:val="0092581B"/>
    <w:rsid w:val="00972155"/>
    <w:rsid w:val="009B6B29"/>
    <w:rsid w:val="009C121E"/>
    <w:rsid w:val="009F7FB7"/>
    <w:rsid w:val="00A91E85"/>
    <w:rsid w:val="00AA7869"/>
    <w:rsid w:val="00AB696B"/>
    <w:rsid w:val="00B45B90"/>
    <w:rsid w:val="00B50F71"/>
    <w:rsid w:val="00BE62F0"/>
    <w:rsid w:val="00C227E2"/>
    <w:rsid w:val="00C46762"/>
    <w:rsid w:val="00C61F77"/>
    <w:rsid w:val="00CA48AF"/>
    <w:rsid w:val="00D2738D"/>
    <w:rsid w:val="00D912F4"/>
    <w:rsid w:val="00E27564"/>
    <w:rsid w:val="00E74E5B"/>
    <w:rsid w:val="00E95A5D"/>
    <w:rsid w:val="00EF731F"/>
    <w:rsid w:val="00F210A7"/>
    <w:rsid w:val="00F5235F"/>
    <w:rsid w:val="00FE1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3129142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126007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ri.com/about-esri/contac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documentManagement/types"/>
    <ds:schemaRef ds:uri="a46656d4-8850-49b3-aebd-68bd05f7f43d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28648A69-DBB1-4DA6-ABF2-6B872BD73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681</Words>
  <Characters>3475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2023-07-12T12:45:00Z</dcterms:created>
  <dcterms:modified xsi:type="dcterms:W3CDTF">2023-07-12T12:45:00Z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